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28810" w14:textId="62F0616A" w:rsidR="004C6987" w:rsidRDefault="004C6987" w:rsidP="004C6987">
      <w:pPr>
        <w:pStyle w:val="Bezodstpw"/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4C6987">
        <w:rPr>
          <w:rFonts w:ascii="Arial" w:hAnsi="Arial" w:cs="Arial"/>
        </w:rPr>
        <w:t xml:space="preserve">Przasnysz, </w:t>
      </w:r>
      <w:proofErr w:type="spellStart"/>
      <w:r w:rsidRPr="004C6987">
        <w:rPr>
          <w:rFonts w:ascii="Arial" w:hAnsi="Arial" w:cs="Arial"/>
        </w:rPr>
        <w:t>dn</w:t>
      </w:r>
      <w:proofErr w:type="spellEnd"/>
      <w:r w:rsidRPr="004C6987">
        <w:rPr>
          <w:rFonts w:ascii="Arial" w:hAnsi="Arial" w:cs="Arial"/>
        </w:rPr>
        <w:t xml:space="preserve"> ……………………………….</w:t>
      </w:r>
    </w:p>
    <w:p w14:paraId="3AD61DFD" w14:textId="43493DC3" w:rsidR="004C6987" w:rsidRDefault="004C6987" w:rsidP="004C6987">
      <w:pPr>
        <w:pStyle w:val="Bezodstpw"/>
        <w:ind w:left="4248"/>
        <w:rPr>
          <w:rFonts w:ascii="Arial" w:hAnsi="Arial" w:cs="Arial"/>
        </w:rPr>
      </w:pPr>
    </w:p>
    <w:p w14:paraId="6BD34D49" w14:textId="2448D57E" w:rsidR="004C6987" w:rsidRDefault="004C6987" w:rsidP="004C6987">
      <w:pPr>
        <w:pStyle w:val="Bezodstpw"/>
        <w:ind w:left="4248"/>
        <w:rPr>
          <w:rFonts w:ascii="Arial" w:hAnsi="Arial" w:cs="Arial"/>
        </w:rPr>
      </w:pPr>
    </w:p>
    <w:p w14:paraId="193312E0" w14:textId="7D3AF029" w:rsidR="004C6987" w:rsidRDefault="004C6987" w:rsidP="004C6987">
      <w:pPr>
        <w:pStyle w:val="Bezodstpw"/>
        <w:ind w:left="4248"/>
        <w:rPr>
          <w:rFonts w:ascii="Arial" w:hAnsi="Arial" w:cs="Arial"/>
        </w:rPr>
      </w:pPr>
    </w:p>
    <w:p w14:paraId="591C5133" w14:textId="77777777" w:rsidR="004C6987" w:rsidRDefault="004C6987" w:rsidP="004C6987">
      <w:pPr>
        <w:pStyle w:val="Bezodstpw"/>
        <w:ind w:left="4248"/>
        <w:rPr>
          <w:rFonts w:ascii="Arial" w:hAnsi="Arial" w:cs="Arial"/>
        </w:rPr>
      </w:pPr>
    </w:p>
    <w:p w14:paraId="7986F03C" w14:textId="2E98684B" w:rsidR="004C6987" w:rsidRPr="006349FA" w:rsidRDefault="004C6987" w:rsidP="00D14C44">
      <w:pPr>
        <w:pStyle w:val="Bezodstpw"/>
        <w:spacing w:line="276" w:lineRule="auto"/>
        <w:ind w:left="4248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</w:t>
      </w:r>
      <w:r w:rsidRPr="006349FA">
        <w:rPr>
          <w:rFonts w:ascii="Arial" w:hAnsi="Arial" w:cs="Arial"/>
          <w:b/>
          <w:bCs/>
        </w:rPr>
        <w:t>Miejski Zakład Gospodarki Komunalnej</w:t>
      </w:r>
    </w:p>
    <w:p w14:paraId="4577275B" w14:textId="6AC609D4" w:rsidR="004C6987" w:rsidRPr="006349FA" w:rsidRDefault="004C6987" w:rsidP="00D14C44">
      <w:pPr>
        <w:pStyle w:val="Bezodstpw"/>
        <w:spacing w:line="276" w:lineRule="auto"/>
        <w:ind w:left="4248"/>
        <w:rPr>
          <w:rFonts w:ascii="Arial" w:hAnsi="Arial" w:cs="Arial"/>
          <w:b/>
          <w:bCs/>
        </w:rPr>
      </w:pPr>
      <w:r w:rsidRPr="006349FA">
        <w:rPr>
          <w:rFonts w:ascii="Arial" w:hAnsi="Arial" w:cs="Arial"/>
          <w:b/>
          <w:bCs/>
        </w:rPr>
        <w:t xml:space="preserve">                  </w:t>
      </w:r>
      <w:r w:rsidR="0069148A">
        <w:rPr>
          <w:rFonts w:ascii="Arial" w:hAnsi="Arial" w:cs="Arial"/>
          <w:b/>
          <w:bCs/>
        </w:rPr>
        <w:t xml:space="preserve"> </w:t>
      </w:r>
      <w:r w:rsidRPr="006349FA">
        <w:rPr>
          <w:rFonts w:ascii="Arial" w:hAnsi="Arial" w:cs="Arial"/>
          <w:b/>
          <w:bCs/>
        </w:rPr>
        <w:t xml:space="preserve"> i Mieszkaniowej sp. z o.o. </w:t>
      </w:r>
    </w:p>
    <w:p w14:paraId="19CAF32E" w14:textId="1532BE70" w:rsidR="004C6987" w:rsidRPr="0069148A" w:rsidRDefault="004C6987" w:rsidP="00D14C44">
      <w:pPr>
        <w:pStyle w:val="Bezodstpw"/>
        <w:spacing w:line="276" w:lineRule="auto"/>
        <w:ind w:left="4248"/>
        <w:rPr>
          <w:rFonts w:ascii="Arial" w:hAnsi="Arial" w:cs="Arial"/>
        </w:rPr>
      </w:pPr>
      <w:r w:rsidRPr="0069148A">
        <w:rPr>
          <w:rFonts w:ascii="Arial" w:hAnsi="Arial" w:cs="Arial"/>
        </w:rPr>
        <w:t xml:space="preserve">              </w:t>
      </w:r>
      <w:r w:rsidR="0069148A">
        <w:rPr>
          <w:rFonts w:ascii="Arial" w:hAnsi="Arial" w:cs="Arial"/>
        </w:rPr>
        <w:t xml:space="preserve">   </w:t>
      </w:r>
      <w:r w:rsidRPr="0069148A">
        <w:rPr>
          <w:rFonts w:ascii="Arial" w:hAnsi="Arial" w:cs="Arial"/>
        </w:rPr>
        <w:t>ul. Kacza 9, 06-300 Przasnysz</w:t>
      </w:r>
    </w:p>
    <w:p w14:paraId="25B88CA4" w14:textId="7839235B" w:rsidR="0069148A" w:rsidRPr="0069148A" w:rsidRDefault="0069148A" w:rsidP="00D14C44">
      <w:pPr>
        <w:pStyle w:val="Bezodstpw"/>
        <w:spacing w:line="276" w:lineRule="auto"/>
        <w:ind w:left="4248"/>
        <w:rPr>
          <w:rFonts w:ascii="Arial" w:hAnsi="Arial" w:cs="Arial"/>
        </w:rPr>
      </w:pPr>
      <w:r w:rsidRPr="0069148A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</w:t>
      </w:r>
      <w:r w:rsidRPr="0069148A">
        <w:rPr>
          <w:rFonts w:ascii="Arial" w:hAnsi="Arial" w:cs="Arial"/>
        </w:rPr>
        <w:t xml:space="preserve">  nr tel. (029) 752 28 77</w:t>
      </w:r>
    </w:p>
    <w:p w14:paraId="522DF68B" w14:textId="0D6ABBF9" w:rsidR="0069148A" w:rsidRPr="0069148A" w:rsidRDefault="0069148A" w:rsidP="00D14C44">
      <w:pPr>
        <w:pStyle w:val="Bezodstpw"/>
        <w:spacing w:line="276" w:lineRule="auto"/>
        <w:ind w:left="4248"/>
        <w:rPr>
          <w:rFonts w:ascii="Arial" w:hAnsi="Arial" w:cs="Arial"/>
        </w:rPr>
      </w:pPr>
      <w:r w:rsidRPr="0069148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</w:t>
      </w:r>
      <w:r w:rsidRPr="0069148A">
        <w:rPr>
          <w:rFonts w:ascii="Arial" w:hAnsi="Arial" w:cs="Arial"/>
        </w:rPr>
        <w:t xml:space="preserve"> e-mail : zarzad@mzgkimprzasnysz.pl</w:t>
      </w:r>
    </w:p>
    <w:p w14:paraId="1BC4AA86" w14:textId="09F2D0AC" w:rsidR="004C6987" w:rsidRDefault="004C6987" w:rsidP="004C6987">
      <w:pPr>
        <w:pStyle w:val="Bezodstpw"/>
        <w:ind w:left="4248"/>
        <w:rPr>
          <w:rFonts w:ascii="Arial" w:hAnsi="Arial" w:cs="Arial"/>
        </w:rPr>
      </w:pPr>
    </w:p>
    <w:p w14:paraId="433C1666" w14:textId="77777777" w:rsidR="004C6987" w:rsidRDefault="004C6987" w:rsidP="004C6987">
      <w:pPr>
        <w:pStyle w:val="Bezodstpw"/>
        <w:ind w:left="4248"/>
        <w:rPr>
          <w:rFonts w:ascii="Arial" w:hAnsi="Arial" w:cs="Arial"/>
        </w:rPr>
      </w:pPr>
    </w:p>
    <w:p w14:paraId="2A1820E0" w14:textId="7AB1FBA0" w:rsidR="004C6987" w:rsidRPr="00D14C44" w:rsidRDefault="004C6987" w:rsidP="004C6987">
      <w:pPr>
        <w:pStyle w:val="Bezodstpw"/>
        <w:ind w:left="4248"/>
        <w:rPr>
          <w:rFonts w:ascii="Arial" w:hAnsi="Arial" w:cs="Arial"/>
          <w:b/>
          <w:bCs/>
        </w:rPr>
      </w:pPr>
    </w:p>
    <w:p w14:paraId="190F298E" w14:textId="58D6DE74" w:rsidR="004C6987" w:rsidRPr="00D14C44" w:rsidRDefault="004C6987" w:rsidP="004C6987">
      <w:pPr>
        <w:pStyle w:val="Bezodstpw"/>
        <w:ind w:left="4248"/>
        <w:rPr>
          <w:rFonts w:ascii="Arial" w:hAnsi="Arial" w:cs="Arial"/>
          <w:b/>
          <w:bCs/>
        </w:rPr>
      </w:pPr>
      <w:r w:rsidRPr="00D14C44">
        <w:rPr>
          <w:rFonts w:ascii="Arial" w:hAnsi="Arial" w:cs="Arial"/>
          <w:b/>
          <w:bCs/>
        </w:rPr>
        <w:t>WNIOSEK</w:t>
      </w:r>
    </w:p>
    <w:p w14:paraId="4620F756" w14:textId="340F9CF9" w:rsidR="004C6987" w:rsidRPr="00D14C44" w:rsidRDefault="004C6987" w:rsidP="004C6987">
      <w:pPr>
        <w:pStyle w:val="Bezodstpw"/>
        <w:jc w:val="center"/>
        <w:rPr>
          <w:rFonts w:ascii="Arial" w:hAnsi="Arial" w:cs="Arial"/>
          <w:i/>
          <w:iCs/>
        </w:rPr>
      </w:pPr>
      <w:r w:rsidRPr="00D14C44">
        <w:rPr>
          <w:rFonts w:ascii="Arial" w:hAnsi="Arial" w:cs="Arial"/>
          <w:i/>
          <w:iCs/>
        </w:rPr>
        <w:t>o określenie warunków odbioru odpadów komunalnych od właścicieli nieruchomości, na których nie zamieszkują mieszkańcy</w:t>
      </w:r>
    </w:p>
    <w:p w14:paraId="5605BACC" w14:textId="34DC02BF" w:rsidR="004C6987" w:rsidRDefault="004C6987" w:rsidP="004C6987">
      <w:pPr>
        <w:pStyle w:val="Bezodstpw"/>
        <w:jc w:val="center"/>
        <w:rPr>
          <w:rFonts w:ascii="Arial" w:hAnsi="Arial" w:cs="Arial"/>
        </w:rPr>
      </w:pPr>
    </w:p>
    <w:p w14:paraId="77621CAB" w14:textId="15B40C08" w:rsidR="004C6987" w:rsidRDefault="004C6987" w:rsidP="00284BBA">
      <w:pPr>
        <w:pStyle w:val="Bezodstpw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Proszę o określenie warunków współpracy na odbiór i zagospodarowanie odpadów komunalnych z nieruchomości niezamieszkałej położonej na terenie miasta Przasnysz</w:t>
      </w:r>
    </w:p>
    <w:p w14:paraId="373E5EB5" w14:textId="6EC40A63" w:rsidR="004C6987" w:rsidRDefault="004C6987" w:rsidP="00284BBA">
      <w:pPr>
        <w:pStyle w:val="Bezodstpw"/>
        <w:ind w:firstLine="708"/>
        <w:jc w:val="both"/>
        <w:rPr>
          <w:rFonts w:ascii="Arial" w:hAnsi="Arial" w:cs="Arial"/>
        </w:rPr>
      </w:pPr>
    </w:p>
    <w:p w14:paraId="71CF607D" w14:textId="02ED2DC1" w:rsidR="004C6987" w:rsidRDefault="004C6987" w:rsidP="004C6987">
      <w:pPr>
        <w:pStyle w:val="Bezodstpw"/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Firma : …………………………………………………………………………………………..</w:t>
      </w:r>
    </w:p>
    <w:p w14:paraId="6000E52E" w14:textId="17CD68A1" w:rsidR="004C6987" w:rsidRDefault="004C6987" w:rsidP="004C6987">
      <w:pPr>
        <w:pStyle w:val="Bezodstpw"/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E33B358" w14:textId="3A6235D2" w:rsidR="004C6987" w:rsidRDefault="004C6987" w:rsidP="004C6987">
      <w:pPr>
        <w:pStyle w:val="Bezodstpw"/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4B77C0C" w14:textId="1C9316E2" w:rsidR="004C6987" w:rsidRDefault="004C6987" w:rsidP="004C6987">
      <w:pPr>
        <w:pStyle w:val="Bezodstpw"/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Adres : …………………………………………………………………………………………..</w:t>
      </w:r>
    </w:p>
    <w:p w14:paraId="51E1A994" w14:textId="7A5DAB29" w:rsidR="004C6987" w:rsidRDefault="004C6987" w:rsidP="004C6987">
      <w:pPr>
        <w:pStyle w:val="Bezodstpw"/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67C399B" w14:textId="746F67E6" w:rsidR="004C6987" w:rsidRDefault="004C6987" w:rsidP="004C6987">
      <w:pPr>
        <w:pStyle w:val="Bezodstpw"/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NIP</w:t>
      </w:r>
      <w:r w:rsidR="00F03039">
        <w:rPr>
          <w:rFonts w:ascii="Arial" w:hAnsi="Arial" w:cs="Arial"/>
        </w:rPr>
        <w:t xml:space="preserve"> : ………..</w:t>
      </w:r>
      <w:r>
        <w:rPr>
          <w:rFonts w:ascii="Arial" w:hAnsi="Arial" w:cs="Arial"/>
        </w:rPr>
        <w:t>…………………………………………………………………………………</w:t>
      </w:r>
      <w:r w:rsidR="00D061B4">
        <w:rPr>
          <w:rFonts w:ascii="Arial" w:hAnsi="Arial" w:cs="Arial"/>
        </w:rPr>
        <w:t>...</w:t>
      </w:r>
    </w:p>
    <w:p w14:paraId="5512B8B3" w14:textId="2E18C5FD" w:rsidR="004C6987" w:rsidRDefault="00D061B4" w:rsidP="004C6987">
      <w:pPr>
        <w:pStyle w:val="Bezodstpw"/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Nr </w:t>
      </w:r>
      <w:r w:rsidR="004C6987">
        <w:rPr>
          <w:rFonts w:ascii="Arial" w:hAnsi="Arial" w:cs="Arial"/>
        </w:rPr>
        <w:t xml:space="preserve">KRS </w:t>
      </w:r>
      <w:r>
        <w:rPr>
          <w:rFonts w:ascii="Arial" w:hAnsi="Arial" w:cs="Arial"/>
        </w:rPr>
        <w:t>: …………...</w:t>
      </w:r>
      <w:r w:rsidR="004C6987">
        <w:rPr>
          <w:rFonts w:ascii="Arial" w:hAnsi="Arial" w:cs="Arial"/>
        </w:rPr>
        <w:t>…………………………………………………………………………...</w:t>
      </w:r>
    </w:p>
    <w:p w14:paraId="241C68C4" w14:textId="689014BD" w:rsidR="004C6987" w:rsidRDefault="00F03039" w:rsidP="004C6987">
      <w:pPr>
        <w:pStyle w:val="Bezodstpw"/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Osoba do kontaktu : </w:t>
      </w:r>
      <w:r w:rsidR="004C6987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..</w:t>
      </w:r>
    </w:p>
    <w:p w14:paraId="407E3507" w14:textId="6245B2B8" w:rsidR="004C6987" w:rsidRDefault="00F03039" w:rsidP="004C6987">
      <w:pPr>
        <w:pStyle w:val="Bezodstpw"/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Nr tel. i adres </w:t>
      </w:r>
      <w:r w:rsidR="004C6987">
        <w:rPr>
          <w:rFonts w:ascii="Arial" w:hAnsi="Arial" w:cs="Arial"/>
        </w:rPr>
        <w:t>E-mail : …………………………………………………………………………</w:t>
      </w:r>
    </w:p>
    <w:p w14:paraId="344DB488" w14:textId="24138E9D" w:rsidR="004C6987" w:rsidRDefault="004C6987" w:rsidP="004C6987">
      <w:pPr>
        <w:pStyle w:val="Bezodstpw"/>
        <w:spacing w:line="360" w:lineRule="auto"/>
        <w:ind w:firstLine="708"/>
        <w:rPr>
          <w:rFonts w:ascii="Arial" w:hAnsi="Arial" w:cs="Arial"/>
        </w:rPr>
      </w:pPr>
    </w:p>
    <w:p w14:paraId="1D52E245" w14:textId="16A53901" w:rsidR="004C6987" w:rsidRDefault="004C6987" w:rsidP="009C3E68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Odpady selektywne</w:t>
      </w:r>
      <w:r w:rsidR="00D14C44">
        <w:rPr>
          <w:rFonts w:ascii="Arial" w:hAnsi="Arial" w:cs="Arial"/>
        </w:rPr>
        <w:t xml:space="preserve"> oraz odpady resztkowe</w:t>
      </w:r>
      <w:r>
        <w:rPr>
          <w:rFonts w:ascii="Arial" w:hAnsi="Arial" w:cs="Arial"/>
        </w:rPr>
        <w:t xml:space="preserve"> będą gromadzone w następujący sposób :</w:t>
      </w:r>
    </w:p>
    <w:p w14:paraId="0188A8FD" w14:textId="4143D4ED" w:rsidR="0069148A" w:rsidRPr="00977231" w:rsidRDefault="00977231" w:rsidP="0069148A">
      <w:pPr>
        <w:pStyle w:val="Bezodstpw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Proponowana częstotliwość odbioru odpadów</w:t>
      </w:r>
      <w:r w:rsidR="009C3E68">
        <w:rPr>
          <w:rFonts w:ascii="Arial" w:hAnsi="Arial" w:cs="Arial"/>
        </w:rPr>
        <w:t xml:space="preserve"> </w:t>
      </w:r>
      <w:r w:rsidR="0069148A">
        <w:rPr>
          <w:rFonts w:ascii="Arial" w:hAnsi="Arial" w:cs="Arial"/>
        </w:rPr>
        <w:t xml:space="preserve">* </w:t>
      </w:r>
      <w:r w:rsidR="009C3E68">
        <w:rPr>
          <w:rFonts w:ascii="Arial" w:hAnsi="Arial" w:cs="Arial"/>
        </w:rPr>
        <w:t>:</w:t>
      </w:r>
    </w:p>
    <w:p w14:paraId="1A1F526D" w14:textId="5300C9C9" w:rsidR="009C3E68" w:rsidRDefault="00EC7E9A" w:rsidP="00977231">
      <w:pPr>
        <w:pStyle w:val="Bezodstpw"/>
        <w:numPr>
          <w:ilvl w:val="0"/>
          <w:numId w:val="14"/>
        </w:numPr>
        <w:spacing w:line="360" w:lineRule="auto"/>
        <w:ind w:hanging="153"/>
        <w:rPr>
          <w:rFonts w:ascii="Arial" w:hAnsi="Arial" w:cs="Arial"/>
        </w:rPr>
      </w:pPr>
      <w:r>
        <w:rPr>
          <w:rFonts w:ascii="Arial" w:hAnsi="Arial" w:cs="Arial"/>
        </w:rPr>
        <w:t>Odpady resztkowe i bioodpady raz na dwa tygodnie,</w:t>
      </w:r>
    </w:p>
    <w:p w14:paraId="52FE6756" w14:textId="3AD609B2" w:rsidR="0069148A" w:rsidRDefault="0069148A" w:rsidP="00977231">
      <w:pPr>
        <w:pStyle w:val="Bezodstpw"/>
        <w:numPr>
          <w:ilvl w:val="0"/>
          <w:numId w:val="14"/>
        </w:numPr>
        <w:spacing w:line="360" w:lineRule="auto"/>
        <w:ind w:hanging="153"/>
        <w:rPr>
          <w:rFonts w:ascii="Arial" w:hAnsi="Arial" w:cs="Arial"/>
        </w:rPr>
      </w:pPr>
      <w:r>
        <w:rPr>
          <w:rFonts w:ascii="Arial" w:hAnsi="Arial" w:cs="Arial"/>
        </w:rPr>
        <w:t>Odpady segregowane (plastik, papier, szkło ) raz na miesiąc.</w:t>
      </w:r>
    </w:p>
    <w:p w14:paraId="403ECC1A" w14:textId="77777777" w:rsidR="0069148A" w:rsidRDefault="0069148A" w:rsidP="0069148A">
      <w:pPr>
        <w:pStyle w:val="Bezodstpw"/>
        <w:spacing w:line="360" w:lineRule="auto"/>
        <w:ind w:left="720"/>
        <w:rPr>
          <w:rFonts w:ascii="Arial" w:hAnsi="Arial" w:cs="Arial"/>
        </w:rPr>
      </w:pPr>
    </w:p>
    <w:p w14:paraId="13A6167E" w14:textId="2A599A97" w:rsidR="009C3E68" w:rsidRDefault="00F03039" w:rsidP="009C3E68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Wskazanie innej częstotliwości</w:t>
      </w:r>
      <w:r w:rsidR="009C3E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</w:t>
      </w:r>
      <w:r w:rsidR="009C3E68"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>….</w:t>
      </w:r>
    </w:p>
    <w:p w14:paraId="6C46E860" w14:textId="3DACB29C" w:rsidR="009C3E68" w:rsidRDefault="009C3E68" w:rsidP="009C3E68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54CDBD2" w14:textId="381B9566" w:rsidR="00977231" w:rsidRDefault="00977231" w:rsidP="009C3E68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9470CE5" w14:textId="77777777" w:rsidR="0069148A" w:rsidRDefault="0069148A" w:rsidP="00284BBA">
      <w:pPr>
        <w:pStyle w:val="Bezodstpw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4CDE4EF" w14:textId="77777777" w:rsidR="0069148A" w:rsidRDefault="0069148A" w:rsidP="00284BBA">
      <w:pPr>
        <w:pStyle w:val="Bezodstpw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E0C05E3" w14:textId="05C65595" w:rsidR="009C3E68" w:rsidRPr="00284BBA" w:rsidRDefault="009C3E68" w:rsidP="00284BBA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84BBA">
        <w:rPr>
          <w:rFonts w:ascii="Arial" w:hAnsi="Arial" w:cs="Arial"/>
          <w:b/>
          <w:bCs/>
          <w:sz w:val="18"/>
          <w:szCs w:val="18"/>
        </w:rPr>
        <w:t>*</w:t>
      </w:r>
      <w:r w:rsidRPr="00284BBA">
        <w:rPr>
          <w:rFonts w:ascii="Arial" w:hAnsi="Arial" w:cs="Arial"/>
          <w:sz w:val="18"/>
          <w:szCs w:val="18"/>
        </w:rPr>
        <w:t xml:space="preserve"> prosimy </w:t>
      </w:r>
      <w:r w:rsidR="0069148A">
        <w:rPr>
          <w:rFonts w:ascii="Arial" w:hAnsi="Arial" w:cs="Arial"/>
          <w:sz w:val="18"/>
          <w:szCs w:val="18"/>
        </w:rPr>
        <w:t xml:space="preserve">o </w:t>
      </w:r>
      <w:r w:rsidR="006349FA" w:rsidRPr="00284BBA">
        <w:rPr>
          <w:rFonts w:ascii="Arial" w:hAnsi="Arial" w:cs="Arial"/>
          <w:sz w:val="18"/>
          <w:szCs w:val="18"/>
        </w:rPr>
        <w:t>wskazanie innej</w:t>
      </w:r>
      <w:r w:rsidR="0069148A">
        <w:rPr>
          <w:rFonts w:ascii="Arial" w:hAnsi="Arial" w:cs="Arial"/>
          <w:sz w:val="18"/>
          <w:szCs w:val="18"/>
        </w:rPr>
        <w:t xml:space="preserve"> częstotliwości</w:t>
      </w:r>
      <w:r w:rsidR="006349FA" w:rsidRPr="00284BBA">
        <w:rPr>
          <w:rFonts w:ascii="Arial" w:hAnsi="Arial" w:cs="Arial"/>
          <w:sz w:val="18"/>
          <w:szCs w:val="18"/>
        </w:rPr>
        <w:t xml:space="preserve"> jeśli jest większa niż przedstawiona przez wykonawcę usługi.</w:t>
      </w:r>
    </w:p>
    <w:p w14:paraId="4F6FCCB2" w14:textId="604A1708" w:rsidR="009C3E68" w:rsidRDefault="009C3E68" w:rsidP="009C3E68">
      <w:pPr>
        <w:pStyle w:val="Bezodstpw"/>
        <w:spacing w:line="360" w:lineRule="auto"/>
        <w:ind w:left="567"/>
        <w:rPr>
          <w:rFonts w:ascii="Arial" w:hAnsi="Arial" w:cs="Arial"/>
        </w:rPr>
      </w:pPr>
    </w:p>
    <w:p w14:paraId="15628725" w14:textId="7FE745DE" w:rsidR="0069148A" w:rsidRDefault="0069148A" w:rsidP="009C3E68">
      <w:pPr>
        <w:pStyle w:val="Bezodstpw"/>
        <w:spacing w:line="360" w:lineRule="auto"/>
        <w:ind w:left="567"/>
        <w:rPr>
          <w:rFonts w:ascii="Arial" w:hAnsi="Arial" w:cs="Arial"/>
        </w:rPr>
      </w:pPr>
    </w:p>
    <w:p w14:paraId="0F1BEF01" w14:textId="77777777" w:rsidR="00977231" w:rsidRDefault="00977231" w:rsidP="009C3E68">
      <w:pPr>
        <w:pStyle w:val="Bezodstpw"/>
        <w:spacing w:line="360" w:lineRule="auto"/>
        <w:ind w:left="567"/>
        <w:rPr>
          <w:rFonts w:ascii="Arial" w:hAnsi="Arial" w:cs="Arial"/>
        </w:rPr>
      </w:pPr>
    </w:p>
    <w:p w14:paraId="788BBD0E" w14:textId="47345ECE" w:rsidR="00330DE5" w:rsidRDefault="009C3E68" w:rsidP="009C3E68">
      <w:pPr>
        <w:pStyle w:val="Bezodstpw"/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2) </w:t>
      </w:r>
      <w:r w:rsidR="00F03039">
        <w:rPr>
          <w:rFonts w:ascii="Arial" w:hAnsi="Arial" w:cs="Arial"/>
        </w:rPr>
        <w:t>Określenie</w:t>
      </w:r>
      <w:r>
        <w:rPr>
          <w:rFonts w:ascii="Arial" w:hAnsi="Arial" w:cs="Arial"/>
        </w:rPr>
        <w:t xml:space="preserve"> </w:t>
      </w:r>
      <w:r w:rsidR="00977231">
        <w:rPr>
          <w:rFonts w:ascii="Arial" w:hAnsi="Arial" w:cs="Arial"/>
        </w:rPr>
        <w:t>wielkości</w:t>
      </w:r>
      <w:r>
        <w:rPr>
          <w:rFonts w:ascii="Arial" w:hAnsi="Arial" w:cs="Arial"/>
        </w:rPr>
        <w:t xml:space="preserve"> pojemników wg rodzaju odpadów :</w:t>
      </w:r>
    </w:p>
    <w:tbl>
      <w:tblPr>
        <w:tblStyle w:val="Tabela-Siatka"/>
        <w:tblW w:w="9392" w:type="dxa"/>
        <w:tblLook w:val="04A0" w:firstRow="1" w:lastRow="0" w:firstColumn="1" w:lastColumn="0" w:noHBand="0" w:noVBand="1"/>
      </w:tblPr>
      <w:tblGrid>
        <w:gridCol w:w="1838"/>
        <w:gridCol w:w="1508"/>
        <w:gridCol w:w="1525"/>
        <w:gridCol w:w="1505"/>
        <w:gridCol w:w="1507"/>
        <w:gridCol w:w="1509"/>
      </w:tblGrid>
      <w:tr w:rsidR="004C6987" w14:paraId="000D0868" w14:textId="77777777" w:rsidTr="00330DE5">
        <w:tc>
          <w:tcPr>
            <w:tcW w:w="1838" w:type="dxa"/>
            <w:vMerge w:val="restart"/>
            <w:vAlign w:val="center"/>
          </w:tcPr>
          <w:p w14:paraId="4E97E022" w14:textId="323B67A9" w:rsidR="004C6987" w:rsidRPr="0069148A" w:rsidRDefault="004C6987" w:rsidP="009C3E6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48A">
              <w:rPr>
                <w:rFonts w:ascii="Arial" w:hAnsi="Arial" w:cs="Arial"/>
                <w:sz w:val="20"/>
                <w:szCs w:val="20"/>
              </w:rPr>
              <w:t>Rodzaj pojemnika</w:t>
            </w:r>
          </w:p>
        </w:tc>
        <w:tc>
          <w:tcPr>
            <w:tcW w:w="7554" w:type="dxa"/>
            <w:gridSpan w:val="5"/>
          </w:tcPr>
          <w:p w14:paraId="1B0A9544" w14:textId="25C482C1" w:rsidR="004C6987" w:rsidRPr="0069148A" w:rsidRDefault="00977231" w:rsidP="004C6987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Zadeklarowana wielkość użytkowanych pojemników do odbioru poszczególnych frakcji odpadów</w:t>
            </w:r>
          </w:p>
        </w:tc>
      </w:tr>
      <w:tr w:rsidR="004C6987" w14:paraId="35B180B7" w14:textId="77777777" w:rsidTr="00330DE5">
        <w:tc>
          <w:tcPr>
            <w:tcW w:w="1838" w:type="dxa"/>
            <w:vMerge/>
          </w:tcPr>
          <w:p w14:paraId="0F0821D3" w14:textId="77777777" w:rsidR="004C6987" w:rsidRPr="0069148A" w:rsidRDefault="004C6987" w:rsidP="004C6987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14:paraId="022BB7EE" w14:textId="77777777" w:rsidR="00977231" w:rsidRDefault="004C6987" w:rsidP="009C3E6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48A">
              <w:rPr>
                <w:rFonts w:ascii="Arial" w:hAnsi="Arial" w:cs="Arial"/>
                <w:sz w:val="20"/>
                <w:szCs w:val="20"/>
              </w:rPr>
              <w:t>Odpady reszt</w:t>
            </w:r>
            <w:r w:rsidR="00214CA2" w:rsidRPr="0069148A">
              <w:rPr>
                <w:rFonts w:ascii="Arial" w:hAnsi="Arial" w:cs="Arial"/>
                <w:sz w:val="20"/>
                <w:szCs w:val="20"/>
              </w:rPr>
              <w:t>kowe</w:t>
            </w:r>
          </w:p>
          <w:p w14:paraId="46065D4A" w14:textId="596B3DB9" w:rsidR="004C6987" w:rsidRPr="0069148A" w:rsidRDefault="00214CA2" w:rsidP="009C3E6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48A">
              <w:rPr>
                <w:rFonts w:ascii="Arial" w:hAnsi="Arial" w:cs="Arial"/>
                <w:sz w:val="20"/>
                <w:szCs w:val="20"/>
              </w:rPr>
              <w:t xml:space="preserve"> (20 03 01)</w:t>
            </w:r>
          </w:p>
        </w:tc>
        <w:tc>
          <w:tcPr>
            <w:tcW w:w="1525" w:type="dxa"/>
            <w:vAlign w:val="center"/>
          </w:tcPr>
          <w:p w14:paraId="7D35CBDF" w14:textId="5E0BC674" w:rsidR="004C6987" w:rsidRPr="0069148A" w:rsidRDefault="00214CA2" w:rsidP="009C3E6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48A">
              <w:rPr>
                <w:rFonts w:ascii="Arial" w:hAnsi="Arial" w:cs="Arial"/>
                <w:sz w:val="20"/>
                <w:szCs w:val="20"/>
              </w:rPr>
              <w:t>Odpady ulegające biodegradacji (20 02 01)</w:t>
            </w:r>
          </w:p>
        </w:tc>
        <w:tc>
          <w:tcPr>
            <w:tcW w:w="1505" w:type="dxa"/>
            <w:vAlign w:val="center"/>
          </w:tcPr>
          <w:p w14:paraId="35BEE62C" w14:textId="5F679AAF" w:rsidR="00214CA2" w:rsidRPr="0069148A" w:rsidRDefault="00214CA2" w:rsidP="009C3E6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48A">
              <w:rPr>
                <w:rFonts w:ascii="Arial" w:hAnsi="Arial" w:cs="Arial"/>
                <w:sz w:val="20"/>
                <w:szCs w:val="20"/>
              </w:rPr>
              <w:t>Szkło</w:t>
            </w:r>
          </w:p>
          <w:p w14:paraId="13DB1889" w14:textId="65CAA068" w:rsidR="004C6987" w:rsidRPr="0069148A" w:rsidRDefault="00214CA2" w:rsidP="009C3E6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48A">
              <w:rPr>
                <w:rFonts w:ascii="Arial" w:hAnsi="Arial" w:cs="Arial"/>
                <w:sz w:val="20"/>
                <w:szCs w:val="20"/>
              </w:rPr>
              <w:t>(15 01 07)</w:t>
            </w:r>
          </w:p>
        </w:tc>
        <w:tc>
          <w:tcPr>
            <w:tcW w:w="1507" w:type="dxa"/>
            <w:vAlign w:val="center"/>
          </w:tcPr>
          <w:p w14:paraId="6EE3B85D" w14:textId="77777777" w:rsidR="004C6987" w:rsidRPr="0069148A" w:rsidRDefault="00214CA2" w:rsidP="009C3E6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48A">
              <w:rPr>
                <w:rFonts w:ascii="Arial" w:hAnsi="Arial" w:cs="Arial"/>
                <w:sz w:val="20"/>
                <w:szCs w:val="20"/>
              </w:rPr>
              <w:t>Papier</w:t>
            </w:r>
          </w:p>
          <w:p w14:paraId="4060CCED" w14:textId="2978B469" w:rsidR="00214CA2" w:rsidRPr="0069148A" w:rsidRDefault="00214CA2" w:rsidP="009C3E6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48A">
              <w:rPr>
                <w:rFonts w:ascii="Arial" w:hAnsi="Arial" w:cs="Arial"/>
                <w:sz w:val="20"/>
                <w:szCs w:val="20"/>
              </w:rPr>
              <w:t>(15 01 01</w:t>
            </w:r>
          </w:p>
          <w:p w14:paraId="5748F03F" w14:textId="16ADF8F0" w:rsidR="00214CA2" w:rsidRPr="0069148A" w:rsidRDefault="00214CA2" w:rsidP="009C3E6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48A">
              <w:rPr>
                <w:rFonts w:ascii="Arial" w:hAnsi="Arial" w:cs="Arial"/>
                <w:sz w:val="20"/>
                <w:szCs w:val="20"/>
              </w:rPr>
              <w:t>20 01 01)</w:t>
            </w:r>
          </w:p>
        </w:tc>
        <w:tc>
          <w:tcPr>
            <w:tcW w:w="1509" w:type="dxa"/>
            <w:vAlign w:val="center"/>
          </w:tcPr>
          <w:p w14:paraId="4D7F191E" w14:textId="77777777" w:rsidR="004C6987" w:rsidRPr="0069148A" w:rsidRDefault="00214CA2" w:rsidP="009C3E6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48A">
              <w:rPr>
                <w:rFonts w:ascii="Arial" w:hAnsi="Arial" w:cs="Arial"/>
                <w:sz w:val="20"/>
                <w:szCs w:val="20"/>
              </w:rPr>
              <w:t>Tworzywa sztuczne</w:t>
            </w:r>
          </w:p>
          <w:p w14:paraId="14C946E2" w14:textId="2B33CC08" w:rsidR="00214CA2" w:rsidRPr="0069148A" w:rsidRDefault="00214CA2" w:rsidP="009C3E6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48A">
              <w:rPr>
                <w:rFonts w:ascii="Arial" w:hAnsi="Arial" w:cs="Arial"/>
                <w:sz w:val="20"/>
                <w:szCs w:val="20"/>
              </w:rPr>
              <w:t>(15 01 02</w:t>
            </w:r>
          </w:p>
          <w:p w14:paraId="24358EBC" w14:textId="7D271543" w:rsidR="00214CA2" w:rsidRPr="0069148A" w:rsidRDefault="00214CA2" w:rsidP="009C3E6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48A">
              <w:rPr>
                <w:rFonts w:ascii="Arial" w:hAnsi="Arial" w:cs="Arial"/>
                <w:sz w:val="20"/>
                <w:szCs w:val="20"/>
              </w:rPr>
              <w:t>15 01 06)</w:t>
            </w:r>
          </w:p>
        </w:tc>
      </w:tr>
      <w:tr w:rsidR="004C6987" w14:paraId="736866CA" w14:textId="77777777" w:rsidTr="00330DE5">
        <w:tc>
          <w:tcPr>
            <w:tcW w:w="1838" w:type="dxa"/>
          </w:tcPr>
          <w:p w14:paraId="75A3ABB8" w14:textId="739B3C5F" w:rsidR="004C6987" w:rsidRPr="0069148A" w:rsidRDefault="00214CA2" w:rsidP="004C6987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148A">
              <w:rPr>
                <w:rFonts w:ascii="Arial" w:hAnsi="Arial" w:cs="Arial"/>
                <w:sz w:val="20"/>
                <w:szCs w:val="20"/>
              </w:rPr>
              <w:t>pojemnik 120 l</w:t>
            </w:r>
          </w:p>
        </w:tc>
        <w:tc>
          <w:tcPr>
            <w:tcW w:w="1508" w:type="dxa"/>
          </w:tcPr>
          <w:p w14:paraId="22FF9760" w14:textId="77777777" w:rsidR="004C6987" w:rsidRPr="0069148A" w:rsidRDefault="004C6987" w:rsidP="004C6987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425EF625" w14:textId="77777777" w:rsidR="004C6987" w:rsidRPr="0069148A" w:rsidRDefault="004C6987" w:rsidP="004C6987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14:paraId="5015D317" w14:textId="77777777" w:rsidR="004C6987" w:rsidRPr="0069148A" w:rsidRDefault="004C6987" w:rsidP="004C6987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704FF78A" w14:textId="77777777" w:rsidR="004C6987" w:rsidRPr="0069148A" w:rsidRDefault="004C6987" w:rsidP="004C6987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46D84F56" w14:textId="77777777" w:rsidR="004C6987" w:rsidRPr="0069148A" w:rsidRDefault="004C6987" w:rsidP="004C6987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987" w14:paraId="33DF9B3C" w14:textId="77777777" w:rsidTr="00330DE5">
        <w:tc>
          <w:tcPr>
            <w:tcW w:w="1838" w:type="dxa"/>
          </w:tcPr>
          <w:p w14:paraId="500E7B36" w14:textId="34B9BE2A" w:rsidR="004C6987" w:rsidRPr="0069148A" w:rsidRDefault="00214CA2" w:rsidP="004C6987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148A">
              <w:rPr>
                <w:rFonts w:ascii="Arial" w:hAnsi="Arial" w:cs="Arial"/>
                <w:sz w:val="20"/>
                <w:szCs w:val="20"/>
              </w:rPr>
              <w:t>pojemnik 240 l</w:t>
            </w:r>
          </w:p>
        </w:tc>
        <w:tc>
          <w:tcPr>
            <w:tcW w:w="1508" w:type="dxa"/>
          </w:tcPr>
          <w:p w14:paraId="5699AD31" w14:textId="77777777" w:rsidR="004C6987" w:rsidRPr="0069148A" w:rsidRDefault="004C6987" w:rsidP="004C6987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60962430" w14:textId="77777777" w:rsidR="004C6987" w:rsidRPr="0069148A" w:rsidRDefault="004C6987" w:rsidP="004C6987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14:paraId="7AF73B26" w14:textId="77777777" w:rsidR="004C6987" w:rsidRPr="0069148A" w:rsidRDefault="004C6987" w:rsidP="004C6987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79A5085A" w14:textId="77777777" w:rsidR="004C6987" w:rsidRPr="0069148A" w:rsidRDefault="004C6987" w:rsidP="004C6987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4B3E6619" w14:textId="77777777" w:rsidR="004C6987" w:rsidRPr="0069148A" w:rsidRDefault="004C6987" w:rsidP="004C6987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987" w14:paraId="243E52C3" w14:textId="77777777" w:rsidTr="00977231">
        <w:tc>
          <w:tcPr>
            <w:tcW w:w="1838" w:type="dxa"/>
          </w:tcPr>
          <w:p w14:paraId="24531195" w14:textId="2598473F" w:rsidR="004C6987" w:rsidRPr="0069148A" w:rsidRDefault="00330DE5" w:rsidP="004C6987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148A">
              <w:rPr>
                <w:rFonts w:ascii="Arial" w:hAnsi="Arial" w:cs="Arial"/>
                <w:sz w:val="20"/>
                <w:szCs w:val="20"/>
              </w:rPr>
              <w:t>pojemnik 1100 l</w:t>
            </w:r>
          </w:p>
        </w:tc>
        <w:tc>
          <w:tcPr>
            <w:tcW w:w="1508" w:type="dxa"/>
            <w:vAlign w:val="center"/>
          </w:tcPr>
          <w:p w14:paraId="21D6513B" w14:textId="77777777" w:rsidR="004C6987" w:rsidRPr="0069148A" w:rsidRDefault="004C6987" w:rsidP="0097723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35F6FE94" w14:textId="65B3773C" w:rsidR="004C6987" w:rsidRPr="0069148A" w:rsidRDefault="0047689A" w:rsidP="0097723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1505" w:type="dxa"/>
            <w:vAlign w:val="center"/>
          </w:tcPr>
          <w:p w14:paraId="5F914BCE" w14:textId="204A6317" w:rsidR="004C6987" w:rsidRPr="0069148A" w:rsidRDefault="0047689A" w:rsidP="0097723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1507" w:type="dxa"/>
            <w:vAlign w:val="center"/>
          </w:tcPr>
          <w:p w14:paraId="64160815" w14:textId="4EA71F55" w:rsidR="004C6987" w:rsidRPr="0069148A" w:rsidRDefault="004C6987" w:rsidP="0097723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3C40FD33" w14:textId="77777777" w:rsidR="004C6987" w:rsidRPr="0069148A" w:rsidRDefault="004C6987" w:rsidP="0097723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231" w14:paraId="569E83F3" w14:textId="77777777" w:rsidTr="00977231">
        <w:tc>
          <w:tcPr>
            <w:tcW w:w="1838" w:type="dxa"/>
          </w:tcPr>
          <w:p w14:paraId="59D3525A" w14:textId="270A83B3" w:rsidR="00977231" w:rsidRPr="0069148A" w:rsidRDefault="00977231" w:rsidP="00977231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7231">
              <w:rPr>
                <w:rFonts w:ascii="Arial" w:hAnsi="Arial" w:cs="Arial"/>
                <w:sz w:val="20"/>
                <w:szCs w:val="20"/>
              </w:rPr>
              <w:t>worek **</w:t>
            </w:r>
            <w:r w:rsidRPr="0097723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08" w:type="dxa"/>
            <w:vAlign w:val="center"/>
          </w:tcPr>
          <w:p w14:paraId="1B0B27A8" w14:textId="66A86C69" w:rsidR="00977231" w:rsidRPr="0069148A" w:rsidRDefault="0047689A" w:rsidP="0097723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1525" w:type="dxa"/>
            <w:vAlign w:val="center"/>
          </w:tcPr>
          <w:p w14:paraId="15FD0D29" w14:textId="77777777" w:rsidR="00977231" w:rsidRPr="0069148A" w:rsidRDefault="00977231" w:rsidP="0097723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27EE890E" w14:textId="77777777" w:rsidR="00977231" w:rsidRPr="0069148A" w:rsidRDefault="00977231" w:rsidP="0097723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050CA98B" w14:textId="77777777" w:rsidR="00977231" w:rsidRPr="0069148A" w:rsidRDefault="00977231" w:rsidP="0097723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51D0E999" w14:textId="77777777" w:rsidR="00977231" w:rsidRPr="0069148A" w:rsidRDefault="00977231" w:rsidP="0097723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19245E" w14:textId="3F38A3B3" w:rsidR="004C6987" w:rsidRPr="0047689A" w:rsidRDefault="004C6987" w:rsidP="004C6987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14:paraId="4AE0CDC2" w14:textId="09D47A52" w:rsidR="006349FA" w:rsidRPr="0047689A" w:rsidRDefault="006349FA" w:rsidP="0069148A">
      <w:pPr>
        <w:pStyle w:val="Bezodstpw"/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7689A">
        <w:rPr>
          <w:rFonts w:ascii="Arial" w:hAnsi="Arial" w:cs="Arial"/>
          <w:b/>
          <w:bCs/>
          <w:sz w:val="20"/>
          <w:szCs w:val="20"/>
          <w:u w:val="single"/>
        </w:rPr>
        <w:t>Odpady resztkowe mogą być gromadzone tylko w pojemnikach, nie ma możliwości przekazywania takich odpadów w workach .</w:t>
      </w:r>
    </w:p>
    <w:p w14:paraId="6FE46EB5" w14:textId="3604BF9D" w:rsidR="00330DE5" w:rsidRPr="00284BBA" w:rsidRDefault="00330DE5" w:rsidP="00284BBA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284BBA">
        <w:rPr>
          <w:rFonts w:ascii="Arial" w:hAnsi="Arial" w:cs="Arial"/>
          <w:sz w:val="18"/>
          <w:szCs w:val="18"/>
        </w:rPr>
        <w:t>*</w:t>
      </w:r>
      <w:r w:rsidRPr="00284BBA">
        <w:rPr>
          <w:rFonts w:ascii="Arial" w:hAnsi="Arial" w:cs="Arial"/>
          <w:color w:val="FFFFFF" w:themeColor="background1"/>
          <w:sz w:val="18"/>
          <w:szCs w:val="18"/>
        </w:rPr>
        <w:t xml:space="preserve">p </w:t>
      </w:r>
      <w:r w:rsidR="005A5A5A" w:rsidRPr="00284BBA">
        <w:rPr>
          <w:rFonts w:ascii="Arial" w:hAnsi="Arial" w:cs="Arial"/>
          <w:sz w:val="18"/>
          <w:szCs w:val="18"/>
        </w:rPr>
        <w:t>p</w:t>
      </w:r>
      <w:r w:rsidRPr="00284BBA">
        <w:rPr>
          <w:rFonts w:ascii="Arial" w:hAnsi="Arial" w:cs="Arial"/>
          <w:sz w:val="18"/>
          <w:szCs w:val="18"/>
        </w:rPr>
        <w:t xml:space="preserve">rosimy </w:t>
      </w:r>
      <w:r w:rsidR="0047689A">
        <w:rPr>
          <w:rFonts w:ascii="Arial" w:hAnsi="Arial" w:cs="Arial"/>
          <w:sz w:val="18"/>
          <w:szCs w:val="18"/>
        </w:rPr>
        <w:t>zaznaczyć</w:t>
      </w:r>
      <w:r w:rsidRPr="00284BBA">
        <w:rPr>
          <w:rFonts w:ascii="Arial" w:hAnsi="Arial" w:cs="Arial"/>
          <w:sz w:val="18"/>
          <w:szCs w:val="18"/>
        </w:rPr>
        <w:t xml:space="preserve"> w </w:t>
      </w:r>
      <w:r w:rsidR="00E35E2B">
        <w:rPr>
          <w:rFonts w:ascii="Arial" w:hAnsi="Arial" w:cs="Arial"/>
          <w:sz w:val="18"/>
          <w:szCs w:val="18"/>
        </w:rPr>
        <w:t>odpowiedniej rubryce</w:t>
      </w:r>
      <w:r w:rsidRPr="00284BBA">
        <w:rPr>
          <w:rFonts w:ascii="Arial" w:hAnsi="Arial" w:cs="Arial"/>
          <w:sz w:val="18"/>
          <w:szCs w:val="18"/>
        </w:rPr>
        <w:t xml:space="preserve"> </w:t>
      </w:r>
      <w:r w:rsidR="0047689A">
        <w:rPr>
          <w:rFonts w:ascii="Arial" w:hAnsi="Arial" w:cs="Arial"/>
          <w:sz w:val="18"/>
          <w:szCs w:val="18"/>
        </w:rPr>
        <w:t>(krzyżyk lub TAK) wielkość</w:t>
      </w:r>
      <w:r w:rsidRPr="00284BBA">
        <w:rPr>
          <w:rFonts w:ascii="Arial" w:hAnsi="Arial" w:cs="Arial"/>
          <w:sz w:val="18"/>
          <w:szCs w:val="18"/>
        </w:rPr>
        <w:t xml:space="preserve"> pojemników, jaką deklarują państwo do odbioru</w:t>
      </w:r>
      <w:r w:rsidR="00FC5730" w:rsidRPr="00284BBA">
        <w:rPr>
          <w:rFonts w:ascii="Arial" w:hAnsi="Arial" w:cs="Arial"/>
          <w:sz w:val="18"/>
          <w:szCs w:val="18"/>
        </w:rPr>
        <w:t xml:space="preserve"> </w:t>
      </w:r>
      <w:r w:rsidR="0047689A">
        <w:rPr>
          <w:rFonts w:ascii="Arial" w:hAnsi="Arial" w:cs="Arial"/>
          <w:sz w:val="18"/>
          <w:szCs w:val="18"/>
        </w:rPr>
        <w:t>odpadów,</w:t>
      </w:r>
      <w:r w:rsidRPr="00284BBA">
        <w:rPr>
          <w:rFonts w:ascii="Arial" w:hAnsi="Arial" w:cs="Arial"/>
          <w:sz w:val="18"/>
          <w:szCs w:val="18"/>
        </w:rPr>
        <w:t xml:space="preserve"> </w:t>
      </w:r>
    </w:p>
    <w:p w14:paraId="33B26178" w14:textId="60B503B1" w:rsidR="00330DE5" w:rsidRPr="00284BBA" w:rsidRDefault="00330DE5" w:rsidP="00284BBA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284BBA">
        <w:rPr>
          <w:rFonts w:ascii="Arial" w:hAnsi="Arial" w:cs="Arial"/>
          <w:sz w:val="18"/>
          <w:szCs w:val="18"/>
        </w:rPr>
        <w:t xml:space="preserve">** dopuszcza się stosowanie worków o pojemności do 120 l, </w:t>
      </w:r>
      <w:r w:rsidR="00F03039">
        <w:rPr>
          <w:rFonts w:ascii="Arial" w:hAnsi="Arial" w:cs="Arial"/>
          <w:sz w:val="18"/>
          <w:szCs w:val="18"/>
        </w:rPr>
        <w:t xml:space="preserve">jeśli w </w:t>
      </w:r>
      <w:r w:rsidRPr="00284BBA">
        <w:rPr>
          <w:rFonts w:ascii="Arial" w:hAnsi="Arial" w:cs="Arial"/>
          <w:sz w:val="18"/>
          <w:szCs w:val="18"/>
        </w:rPr>
        <w:t>okresie pomiędzy kolejnymi odbiorami odpadów segregowanych powstaje nie więcej niż : a) 120 l metali, tworzyw sztucznych i opakowań wielomateriałowych, b) 80 l  szkła, 120 l papieru, 80 l bioodpadów.</w:t>
      </w:r>
    </w:p>
    <w:p w14:paraId="5CF3CECC" w14:textId="5B8889BE" w:rsidR="006349FA" w:rsidRDefault="006349FA" w:rsidP="00284BB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0192893" w14:textId="7CF51821" w:rsidR="00D14C44" w:rsidRPr="00284BBA" w:rsidRDefault="00D14C44" w:rsidP="00284BBA">
      <w:pPr>
        <w:pStyle w:val="Bezodstpw"/>
        <w:ind w:firstLine="360"/>
        <w:jc w:val="both"/>
        <w:rPr>
          <w:rFonts w:ascii="Arial" w:hAnsi="Arial" w:cs="Arial"/>
          <w:sz w:val="20"/>
          <w:szCs w:val="20"/>
        </w:rPr>
      </w:pPr>
      <w:r w:rsidRPr="00284BBA">
        <w:rPr>
          <w:rFonts w:ascii="Arial" w:hAnsi="Arial" w:cs="Arial"/>
          <w:sz w:val="20"/>
          <w:szCs w:val="20"/>
        </w:rPr>
        <w:t>Informujemy iż zgodnie z Regulaminem utrzymania czystości i porządku na terenie miasta Przasnysz właściciel</w:t>
      </w:r>
      <w:r w:rsidR="003B519A" w:rsidRPr="00284BBA">
        <w:rPr>
          <w:rFonts w:ascii="Arial" w:hAnsi="Arial" w:cs="Arial"/>
          <w:sz w:val="20"/>
          <w:szCs w:val="20"/>
        </w:rPr>
        <w:t>e</w:t>
      </w:r>
      <w:r w:rsidRPr="00284BBA">
        <w:rPr>
          <w:rFonts w:ascii="Arial" w:hAnsi="Arial" w:cs="Arial"/>
          <w:sz w:val="20"/>
          <w:szCs w:val="20"/>
        </w:rPr>
        <w:t xml:space="preserve"> nieruchomości mają obowiązek wydzielania z ogólnej masy wytwarzanych przez siebie odpadów komunalnych :</w:t>
      </w:r>
    </w:p>
    <w:p w14:paraId="1008E450" w14:textId="402B7CBF" w:rsidR="00D14C44" w:rsidRPr="00284BBA" w:rsidRDefault="00D14C44" w:rsidP="009C3E68">
      <w:pPr>
        <w:pStyle w:val="Bezodstpw"/>
        <w:rPr>
          <w:rFonts w:ascii="Arial" w:hAnsi="Arial" w:cs="Arial"/>
          <w:sz w:val="20"/>
          <w:szCs w:val="20"/>
        </w:rPr>
      </w:pPr>
    </w:p>
    <w:p w14:paraId="5F5D8141" w14:textId="563D5E58" w:rsidR="00D14C44" w:rsidRPr="00284BBA" w:rsidRDefault="00D14C44" w:rsidP="00D14C44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84BBA">
        <w:rPr>
          <w:rFonts w:ascii="Arial" w:hAnsi="Arial" w:cs="Arial"/>
          <w:sz w:val="20"/>
          <w:szCs w:val="20"/>
        </w:rPr>
        <w:t>metali,</w:t>
      </w:r>
    </w:p>
    <w:p w14:paraId="6F2B09BE" w14:textId="78A87D11" w:rsidR="00D14C44" w:rsidRPr="00284BBA" w:rsidRDefault="00D14C44" w:rsidP="00D14C44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84BBA">
        <w:rPr>
          <w:rFonts w:ascii="Arial" w:hAnsi="Arial" w:cs="Arial"/>
          <w:sz w:val="20"/>
          <w:szCs w:val="20"/>
        </w:rPr>
        <w:t>tworzyw sztucznych,</w:t>
      </w:r>
    </w:p>
    <w:p w14:paraId="0A3F6478" w14:textId="1E64E6B8" w:rsidR="00D14C44" w:rsidRPr="00284BBA" w:rsidRDefault="00D14C44" w:rsidP="00D14C44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84BBA">
        <w:rPr>
          <w:rFonts w:ascii="Arial" w:hAnsi="Arial" w:cs="Arial"/>
          <w:sz w:val="20"/>
          <w:szCs w:val="20"/>
        </w:rPr>
        <w:t>opakowań wielomateriałowych,</w:t>
      </w:r>
    </w:p>
    <w:p w14:paraId="1C715F59" w14:textId="6B49FB3F" w:rsidR="00D14C44" w:rsidRPr="00284BBA" w:rsidRDefault="00D14C44" w:rsidP="00D14C44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84BBA">
        <w:rPr>
          <w:rFonts w:ascii="Arial" w:hAnsi="Arial" w:cs="Arial"/>
          <w:sz w:val="20"/>
          <w:szCs w:val="20"/>
        </w:rPr>
        <w:t>szkła,</w:t>
      </w:r>
    </w:p>
    <w:p w14:paraId="0B4D35DA" w14:textId="66DE2A0D" w:rsidR="00D14C44" w:rsidRPr="00284BBA" w:rsidRDefault="00D14C44" w:rsidP="00D14C44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84BBA">
        <w:rPr>
          <w:rFonts w:ascii="Arial" w:hAnsi="Arial" w:cs="Arial"/>
          <w:sz w:val="20"/>
          <w:szCs w:val="20"/>
        </w:rPr>
        <w:t>papieru,</w:t>
      </w:r>
    </w:p>
    <w:p w14:paraId="743F6C03" w14:textId="41DF549D" w:rsidR="00D14C44" w:rsidRPr="00284BBA" w:rsidRDefault="00D14C44" w:rsidP="00D14C44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84BBA">
        <w:rPr>
          <w:rFonts w:ascii="Arial" w:hAnsi="Arial" w:cs="Arial"/>
          <w:sz w:val="20"/>
          <w:szCs w:val="20"/>
        </w:rPr>
        <w:t>bioodpadów,</w:t>
      </w:r>
    </w:p>
    <w:p w14:paraId="314EBFE2" w14:textId="223EBFD8" w:rsidR="00D14C44" w:rsidRPr="00284BBA" w:rsidRDefault="00D14C44" w:rsidP="00D14C44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84BBA">
        <w:rPr>
          <w:rFonts w:ascii="Arial" w:hAnsi="Arial" w:cs="Arial"/>
          <w:sz w:val="20"/>
          <w:szCs w:val="20"/>
        </w:rPr>
        <w:t>odpadów niebezpiecznych,</w:t>
      </w:r>
    </w:p>
    <w:p w14:paraId="0FABB071" w14:textId="640C662F" w:rsidR="00D14C44" w:rsidRPr="00284BBA" w:rsidRDefault="00D14C44" w:rsidP="00D14C44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84BBA">
        <w:rPr>
          <w:rFonts w:ascii="Arial" w:hAnsi="Arial" w:cs="Arial"/>
          <w:sz w:val="20"/>
          <w:szCs w:val="20"/>
        </w:rPr>
        <w:t>przeterminowanych leków i chemikaliów,</w:t>
      </w:r>
    </w:p>
    <w:p w14:paraId="6CF421BC" w14:textId="395392BE" w:rsidR="00D14C44" w:rsidRPr="00284BBA" w:rsidRDefault="00D14C44" w:rsidP="00D14C44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84BBA">
        <w:rPr>
          <w:rFonts w:ascii="Arial" w:hAnsi="Arial" w:cs="Arial"/>
          <w:sz w:val="20"/>
          <w:szCs w:val="20"/>
        </w:rPr>
        <w:t>zużytych baterii i akumulatorów,</w:t>
      </w:r>
    </w:p>
    <w:p w14:paraId="544FA916" w14:textId="3DFB2503" w:rsidR="00D14C44" w:rsidRPr="00284BBA" w:rsidRDefault="00D14C44" w:rsidP="00D14C44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84BBA">
        <w:rPr>
          <w:rFonts w:ascii="Arial" w:hAnsi="Arial" w:cs="Arial"/>
          <w:sz w:val="20"/>
          <w:szCs w:val="20"/>
        </w:rPr>
        <w:t>zużytego sprzętu elektrycznego i elektronicznego</w:t>
      </w:r>
    </w:p>
    <w:p w14:paraId="6D76D554" w14:textId="14F9C5BA" w:rsidR="00D14C44" w:rsidRPr="00284BBA" w:rsidRDefault="00D14C44" w:rsidP="00D14C44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84BBA">
        <w:rPr>
          <w:rFonts w:ascii="Arial" w:hAnsi="Arial" w:cs="Arial"/>
          <w:sz w:val="20"/>
          <w:szCs w:val="20"/>
        </w:rPr>
        <w:t>mebli i innych odpadów wielkogabarytowych</w:t>
      </w:r>
    </w:p>
    <w:p w14:paraId="4EE57E7A" w14:textId="5880EE26" w:rsidR="00D14C44" w:rsidRPr="00284BBA" w:rsidRDefault="00D14C44" w:rsidP="00D14C44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84BBA">
        <w:rPr>
          <w:rFonts w:ascii="Arial" w:hAnsi="Arial" w:cs="Arial"/>
          <w:sz w:val="20"/>
          <w:szCs w:val="20"/>
        </w:rPr>
        <w:t>zużytych opon,</w:t>
      </w:r>
    </w:p>
    <w:p w14:paraId="73CDFB0D" w14:textId="2BDECD91" w:rsidR="00D14C44" w:rsidRPr="00284BBA" w:rsidRDefault="00D14C44" w:rsidP="00D14C44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84BBA">
        <w:rPr>
          <w:rFonts w:ascii="Arial" w:hAnsi="Arial" w:cs="Arial"/>
          <w:sz w:val="20"/>
          <w:szCs w:val="20"/>
        </w:rPr>
        <w:t>odpadów budowlanych i rozbiórkowych</w:t>
      </w:r>
    </w:p>
    <w:p w14:paraId="320E83FA" w14:textId="71E9CE2E" w:rsidR="00D14C44" w:rsidRDefault="00D14C44" w:rsidP="00D14C44">
      <w:pPr>
        <w:pStyle w:val="Bezodstpw"/>
        <w:rPr>
          <w:rFonts w:ascii="Arial" w:hAnsi="Arial" w:cs="Arial"/>
        </w:rPr>
      </w:pPr>
    </w:p>
    <w:p w14:paraId="3197BC0A" w14:textId="08896D95" w:rsidR="00D14C44" w:rsidRPr="0047689A" w:rsidRDefault="00D14C44" w:rsidP="00284BB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7689A">
        <w:rPr>
          <w:rFonts w:ascii="Arial" w:hAnsi="Arial" w:cs="Arial"/>
          <w:sz w:val="20"/>
          <w:szCs w:val="20"/>
        </w:rPr>
        <w:t xml:space="preserve">Odpady komunalne po wydzieleniu powyżej wskazanych frakcji stanowią </w:t>
      </w:r>
      <w:r w:rsidRPr="0047689A">
        <w:rPr>
          <w:rFonts w:ascii="Arial" w:hAnsi="Arial" w:cs="Arial"/>
          <w:b/>
          <w:bCs/>
          <w:sz w:val="20"/>
          <w:szCs w:val="20"/>
          <w:u w:val="single"/>
        </w:rPr>
        <w:t>odpady resztkowe.</w:t>
      </w:r>
      <w:r w:rsidRPr="0047689A">
        <w:rPr>
          <w:rFonts w:ascii="Arial" w:hAnsi="Arial" w:cs="Arial"/>
          <w:sz w:val="20"/>
          <w:szCs w:val="20"/>
        </w:rPr>
        <w:t xml:space="preserve"> </w:t>
      </w:r>
      <w:r w:rsidR="00284BBA" w:rsidRPr="0047689A">
        <w:rPr>
          <w:rFonts w:ascii="Arial" w:hAnsi="Arial" w:cs="Arial"/>
          <w:sz w:val="20"/>
          <w:szCs w:val="20"/>
        </w:rPr>
        <w:t xml:space="preserve">Niniejsza usługa nie obejmuje wywozu odpadów wymienionych </w:t>
      </w:r>
      <w:r w:rsidR="00284BBA" w:rsidRPr="0047689A">
        <w:rPr>
          <w:rFonts w:ascii="Arial" w:hAnsi="Arial" w:cs="Arial"/>
          <w:b/>
          <w:bCs/>
          <w:sz w:val="20"/>
          <w:szCs w:val="20"/>
          <w:u w:val="single"/>
        </w:rPr>
        <w:t>w pkt. 7-13</w:t>
      </w:r>
      <w:r w:rsidR="00284BBA" w:rsidRPr="0047689A">
        <w:rPr>
          <w:rFonts w:ascii="Arial" w:hAnsi="Arial" w:cs="Arial"/>
          <w:sz w:val="20"/>
          <w:szCs w:val="20"/>
        </w:rPr>
        <w:t xml:space="preserve"> oraz wszelkich </w:t>
      </w:r>
      <w:r w:rsidR="00284BBA" w:rsidRPr="0047689A">
        <w:rPr>
          <w:rFonts w:ascii="Arial" w:hAnsi="Arial" w:cs="Arial"/>
          <w:b/>
          <w:bCs/>
          <w:sz w:val="20"/>
          <w:szCs w:val="20"/>
          <w:u w:val="single"/>
        </w:rPr>
        <w:t>odpadów poprodukcyjnych</w:t>
      </w:r>
      <w:r w:rsidR="00284BBA" w:rsidRPr="0047689A">
        <w:rPr>
          <w:rFonts w:ascii="Arial" w:hAnsi="Arial" w:cs="Arial"/>
          <w:sz w:val="20"/>
          <w:szCs w:val="20"/>
        </w:rPr>
        <w:t>. Odbiór tego typu odpadów może być przedmiotem odrębnego zlecenia.</w:t>
      </w:r>
    </w:p>
    <w:p w14:paraId="088386EB" w14:textId="38DB9CBE" w:rsidR="00006B2A" w:rsidRDefault="00006B2A" w:rsidP="00D14C44">
      <w:pPr>
        <w:pStyle w:val="Bezodstpw"/>
        <w:rPr>
          <w:rFonts w:ascii="Arial" w:hAnsi="Arial" w:cs="Arial"/>
        </w:rPr>
      </w:pPr>
    </w:p>
    <w:p w14:paraId="5C1907C7" w14:textId="40C39CB7" w:rsidR="00006B2A" w:rsidRPr="00006B2A" w:rsidRDefault="00006B2A" w:rsidP="00284BBA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006B2A">
        <w:rPr>
          <w:rFonts w:ascii="Arial" w:hAnsi="Arial" w:cs="Arial"/>
          <w:sz w:val="16"/>
          <w:szCs w:val="16"/>
        </w:rPr>
        <w:t>Wyrażam zgodę na przetwarzanie przez Miejski Zakład Gospodarki Komunalnej i Mieszkaniowej sp. z o.o. w Przasnyszu, ul. Kacza 9 moich danych osobowych w celu rozpatrzenia i realizacji niniejszego wniosku. Oświadczam, że umożliwiono mi zapoznanie się z informacjami na temat przetwarzania moich danych osobowych zgodnie z wymogami art. 13 ust. 1 i 2 Rozporządzenia Parlamentu Europejskiego i Rady (UE) 2016/679 z dnia 27 kwietnia 2016 r. w sprawie ochrony osób fizycznych w związku z przetwarzaniem danych osobowych i w sprawie swobodnego przepływu takich danych obowiązującego od 25 maja 2018 r. oraz ustawą o ochronie danych osobowych z dnia 10 maja 2018 r.</w:t>
      </w:r>
    </w:p>
    <w:p w14:paraId="543C0A62" w14:textId="3E173351" w:rsidR="00006B2A" w:rsidRDefault="00006B2A" w:rsidP="00284BBA">
      <w:pPr>
        <w:pStyle w:val="Bezodstpw"/>
        <w:jc w:val="both"/>
        <w:rPr>
          <w:rFonts w:ascii="Arial" w:hAnsi="Arial" w:cs="Arial"/>
        </w:rPr>
      </w:pPr>
    </w:p>
    <w:p w14:paraId="1B187548" w14:textId="55125C08" w:rsidR="00FC5730" w:rsidRDefault="00FC5730" w:rsidP="00D14C44">
      <w:pPr>
        <w:pStyle w:val="Bezodstpw"/>
        <w:rPr>
          <w:rFonts w:ascii="Arial" w:hAnsi="Arial" w:cs="Arial"/>
        </w:rPr>
      </w:pPr>
    </w:p>
    <w:p w14:paraId="6BD36BB9" w14:textId="6F37BA48" w:rsidR="0069148A" w:rsidRDefault="0069148A" w:rsidP="00D14C44">
      <w:pPr>
        <w:pStyle w:val="Bezodstpw"/>
        <w:rPr>
          <w:rFonts w:ascii="Arial" w:hAnsi="Arial" w:cs="Arial"/>
        </w:rPr>
      </w:pPr>
    </w:p>
    <w:p w14:paraId="5EC8B4C3" w14:textId="77777777" w:rsidR="0047689A" w:rsidRDefault="0047689A" w:rsidP="00D14C44">
      <w:pPr>
        <w:pStyle w:val="Bezodstpw"/>
        <w:rPr>
          <w:rFonts w:ascii="Arial" w:hAnsi="Arial" w:cs="Arial"/>
        </w:rPr>
      </w:pPr>
    </w:p>
    <w:p w14:paraId="1173E023" w14:textId="197C9EC2" w:rsidR="00FC5730" w:rsidRDefault="00FC5730" w:rsidP="00D14C4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………………………………………………..</w:t>
      </w:r>
    </w:p>
    <w:p w14:paraId="1BF7D660" w14:textId="52BA001F" w:rsidR="00284BBA" w:rsidRPr="0047689A" w:rsidRDefault="00FC5730" w:rsidP="0069148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7689A">
        <w:rPr>
          <w:rFonts w:ascii="Arial" w:hAnsi="Arial" w:cs="Arial"/>
          <w:sz w:val="20"/>
          <w:szCs w:val="20"/>
        </w:rPr>
        <w:t>Czytelny podpis i pieczątka</w:t>
      </w:r>
    </w:p>
    <w:sectPr w:rsidR="00284BBA" w:rsidRPr="0047689A" w:rsidSect="0069148A">
      <w:footerReference w:type="default" r:id="rId7"/>
      <w:pgSz w:w="11906" w:h="16838"/>
      <w:pgMar w:top="1417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C694A" w14:textId="77777777" w:rsidR="008121D0" w:rsidRDefault="008121D0" w:rsidP="006349FA">
      <w:pPr>
        <w:spacing w:after="0" w:line="240" w:lineRule="auto"/>
      </w:pPr>
      <w:r>
        <w:separator/>
      </w:r>
    </w:p>
  </w:endnote>
  <w:endnote w:type="continuationSeparator" w:id="0">
    <w:p w14:paraId="2E533F7B" w14:textId="77777777" w:rsidR="008121D0" w:rsidRDefault="008121D0" w:rsidP="0063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3114676"/>
      <w:docPartObj>
        <w:docPartGallery w:val="Page Numbers (Bottom of Page)"/>
        <w:docPartUnique/>
      </w:docPartObj>
    </w:sdtPr>
    <w:sdtEndPr/>
    <w:sdtContent>
      <w:p w14:paraId="0EC7DC47" w14:textId="389F4DE8" w:rsidR="006349FA" w:rsidRDefault="006349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169C7E" w14:textId="77777777" w:rsidR="006349FA" w:rsidRDefault="006349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F7AF7" w14:textId="77777777" w:rsidR="008121D0" w:rsidRDefault="008121D0" w:rsidP="006349FA">
      <w:pPr>
        <w:spacing w:after="0" w:line="240" w:lineRule="auto"/>
      </w:pPr>
      <w:r>
        <w:separator/>
      </w:r>
    </w:p>
  </w:footnote>
  <w:footnote w:type="continuationSeparator" w:id="0">
    <w:p w14:paraId="388A1168" w14:textId="77777777" w:rsidR="008121D0" w:rsidRDefault="008121D0" w:rsidP="00634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0659"/>
    <w:multiLevelType w:val="hybridMultilevel"/>
    <w:tmpl w:val="6D421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2799"/>
    <w:multiLevelType w:val="hybridMultilevel"/>
    <w:tmpl w:val="A9C8DAD4"/>
    <w:lvl w:ilvl="0" w:tplc="BCCA2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0E6404"/>
    <w:multiLevelType w:val="hybridMultilevel"/>
    <w:tmpl w:val="2898A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5705D"/>
    <w:multiLevelType w:val="hybridMultilevel"/>
    <w:tmpl w:val="841471E0"/>
    <w:lvl w:ilvl="0" w:tplc="9F62E7A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92ECD"/>
    <w:multiLevelType w:val="hybridMultilevel"/>
    <w:tmpl w:val="A0D82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50"/>
    <w:multiLevelType w:val="hybridMultilevel"/>
    <w:tmpl w:val="6EBA7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E1B23"/>
    <w:multiLevelType w:val="hybridMultilevel"/>
    <w:tmpl w:val="57DE3528"/>
    <w:lvl w:ilvl="0" w:tplc="0B4CC45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0036A"/>
    <w:multiLevelType w:val="hybridMultilevel"/>
    <w:tmpl w:val="BD96D6C2"/>
    <w:lvl w:ilvl="0" w:tplc="0CB4B99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35ED8"/>
    <w:multiLevelType w:val="hybridMultilevel"/>
    <w:tmpl w:val="713EC9C4"/>
    <w:lvl w:ilvl="0" w:tplc="1A80E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35B65"/>
    <w:multiLevelType w:val="hybridMultilevel"/>
    <w:tmpl w:val="A6E8A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B6D1F"/>
    <w:multiLevelType w:val="hybridMultilevel"/>
    <w:tmpl w:val="894A4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B54C0"/>
    <w:multiLevelType w:val="hybridMultilevel"/>
    <w:tmpl w:val="69485850"/>
    <w:lvl w:ilvl="0" w:tplc="B2E204B2">
      <w:start w:val="15"/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4B8794F"/>
    <w:multiLevelType w:val="hybridMultilevel"/>
    <w:tmpl w:val="AB2E9EF0"/>
    <w:lvl w:ilvl="0" w:tplc="AD74D024">
      <w:start w:val="15"/>
      <w:numFmt w:val="bullet"/>
      <w:lvlText w:val=""/>
      <w:lvlJc w:val="left"/>
      <w:pPr>
        <w:ind w:left="100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F4135F3"/>
    <w:multiLevelType w:val="hybridMultilevel"/>
    <w:tmpl w:val="790EB218"/>
    <w:lvl w:ilvl="0" w:tplc="EA7E7F26">
      <w:start w:val="15"/>
      <w:numFmt w:val="bullet"/>
      <w:lvlText w:val=""/>
      <w:lvlJc w:val="left"/>
      <w:pPr>
        <w:ind w:left="136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3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87"/>
    <w:rsid w:val="00006B2A"/>
    <w:rsid w:val="00125DB4"/>
    <w:rsid w:val="00214CA2"/>
    <w:rsid w:val="00284BBA"/>
    <w:rsid w:val="00330DE5"/>
    <w:rsid w:val="003B519A"/>
    <w:rsid w:val="0047689A"/>
    <w:rsid w:val="004A7097"/>
    <w:rsid w:val="004C6987"/>
    <w:rsid w:val="005A5A5A"/>
    <w:rsid w:val="006349FA"/>
    <w:rsid w:val="0069148A"/>
    <w:rsid w:val="008121D0"/>
    <w:rsid w:val="008F1524"/>
    <w:rsid w:val="00977231"/>
    <w:rsid w:val="009C3E68"/>
    <w:rsid w:val="009D31B7"/>
    <w:rsid w:val="00B33440"/>
    <w:rsid w:val="00D061B4"/>
    <w:rsid w:val="00D14C44"/>
    <w:rsid w:val="00E35E2B"/>
    <w:rsid w:val="00EC7E9A"/>
    <w:rsid w:val="00F03039"/>
    <w:rsid w:val="00F57167"/>
    <w:rsid w:val="00FC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E0E2"/>
  <w15:chartTrackingRefBased/>
  <w15:docId w15:val="{3AB2D11C-F4DD-4FB6-91A8-E6712B04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698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C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4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9FA"/>
  </w:style>
  <w:style w:type="paragraph" w:styleId="Stopka">
    <w:name w:val="footer"/>
    <w:basedOn w:val="Normalny"/>
    <w:link w:val="StopkaZnak"/>
    <w:uiPriority w:val="99"/>
    <w:unhideWhenUsed/>
    <w:rsid w:val="00634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9FA"/>
  </w:style>
  <w:style w:type="character" w:styleId="Hipercze">
    <w:name w:val="Hyperlink"/>
    <w:basedOn w:val="Domylnaczcionkaakapitu"/>
    <w:uiPriority w:val="99"/>
    <w:unhideWhenUsed/>
    <w:rsid w:val="00284B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4BB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8</cp:revision>
  <cp:lastPrinted>2020-11-27T12:44:00Z</cp:lastPrinted>
  <dcterms:created xsi:type="dcterms:W3CDTF">2020-11-26T11:45:00Z</dcterms:created>
  <dcterms:modified xsi:type="dcterms:W3CDTF">2020-11-27T12:44:00Z</dcterms:modified>
</cp:coreProperties>
</file>